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B2E" w:rsidRPr="00F6473A" w:rsidRDefault="00B14B2E" w:rsidP="00B14B2E">
      <w:pPr>
        <w:ind w:firstLine="640"/>
        <w:jc w:val="left"/>
        <w:rPr>
          <w:rFonts w:ascii="黑体" w:eastAsia="黑体" w:hAnsi="黑体"/>
          <w:bCs/>
          <w:sz w:val="32"/>
          <w:szCs w:val="32"/>
        </w:rPr>
      </w:pPr>
      <w:r w:rsidRPr="00F6473A">
        <w:rPr>
          <w:rFonts w:ascii="黑体" w:eastAsia="黑体" w:hAnsi="黑体" w:hint="eastAsia"/>
          <w:bCs/>
          <w:sz w:val="32"/>
          <w:szCs w:val="32"/>
        </w:rPr>
        <w:t>考点分布及交通指引</w:t>
      </w:r>
    </w:p>
    <w:p w:rsidR="00B14B2E" w:rsidRPr="00F6473A" w:rsidRDefault="00B14B2E" w:rsidP="00B14B2E">
      <w:pPr>
        <w:ind w:firstLineChars="200" w:firstLine="672"/>
        <w:rPr>
          <w:rStyle w:val="a5"/>
          <w:rFonts w:ascii="黑体" w:eastAsia="黑体" w:hAnsi="黑体" w:cs="Arial"/>
          <w:b w:val="0"/>
          <w:color w:val="000000" w:themeColor="text1"/>
          <w:spacing w:val="8"/>
          <w:sz w:val="32"/>
          <w:szCs w:val="32"/>
          <w:shd w:val="clear" w:color="auto" w:fill="FFFFFF"/>
        </w:rPr>
      </w:pPr>
      <w:r w:rsidRPr="00F6473A">
        <w:rPr>
          <w:rStyle w:val="a5"/>
          <w:rFonts w:ascii="黑体" w:eastAsia="黑体" w:hAnsi="黑体" w:cs="Arial" w:hint="eastAsia"/>
          <w:b w:val="0"/>
          <w:color w:val="000000" w:themeColor="text1"/>
          <w:spacing w:val="8"/>
          <w:sz w:val="32"/>
          <w:szCs w:val="32"/>
          <w:shd w:val="clear" w:color="auto" w:fill="FFFFFF"/>
        </w:rPr>
        <w:t>考点一：西安欧亚学院</w:t>
      </w:r>
    </w:p>
    <w:p w:rsidR="00B14B2E" w:rsidRPr="00F6473A" w:rsidRDefault="00B14B2E" w:rsidP="00B14B2E">
      <w:pPr>
        <w:rPr>
          <w:rFonts w:ascii="方正仿宋简体" w:eastAsia="方正仿宋简体"/>
          <w:sz w:val="32"/>
          <w:szCs w:val="32"/>
        </w:rPr>
      </w:pPr>
      <w:r w:rsidRPr="00F6473A">
        <w:rPr>
          <w:rFonts w:ascii="方正仿宋简体" w:eastAsia="方正仿宋简体" w:hint="eastAsia"/>
          <w:noProof/>
          <w:sz w:val="32"/>
          <w:szCs w:val="32"/>
        </w:rPr>
        <w:drawing>
          <wp:inline distT="0" distB="0" distL="0" distR="0">
            <wp:extent cx="5238750" cy="2667000"/>
            <wp:effectExtent l="19050" t="0" r="0" b="0"/>
            <wp:docPr id="122" name="图片 5" descr="https://timgsa.baidu.com/timg?image&amp;quality=80&amp;size=b9999_10000&amp;sec=1535344482980&amp;di=ee804980dadb3cfab93b7047d9e6d596&amp;imgtype=0&amp;src=http://kaochang.offcn.com/data/uploads/school/26e3c931eb3fee6b82984180adb62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imgsa.baidu.com/timg?image&amp;quality=80&amp;size=b9999_10000&amp;sec=1535344482980&amp;di=ee804980dadb3cfab93b7047d9e6d596&amp;imgtype=0&amp;src=http://kaochang.offcn.com/data/uploads/school/26e3c931eb3fee6b82984180adb62c11.jpg"/>
                    <pic:cNvPicPr>
                      <a:picLocks noChangeAspect="1" noChangeArrowheads="1"/>
                    </pic:cNvPicPr>
                  </pic:nvPicPr>
                  <pic:blipFill>
                    <a:blip r:embed="rId7" cstate="print"/>
                    <a:srcRect/>
                    <a:stretch>
                      <a:fillRect/>
                    </a:stretch>
                  </pic:blipFill>
                  <pic:spPr bwMode="auto">
                    <a:xfrm>
                      <a:off x="0" y="0"/>
                      <a:ext cx="5238750" cy="2667000"/>
                    </a:xfrm>
                    <a:prstGeom prst="rect">
                      <a:avLst/>
                    </a:prstGeom>
                    <a:noFill/>
                    <a:ln w="9525">
                      <a:noFill/>
                      <a:miter lim="800000"/>
                      <a:headEnd/>
                      <a:tailEnd/>
                    </a:ln>
                  </pic:spPr>
                </pic:pic>
              </a:graphicData>
            </a:graphic>
          </wp:inline>
        </w:drawing>
      </w:r>
    </w:p>
    <w:p w:rsidR="00B14B2E" w:rsidRPr="00F6473A" w:rsidRDefault="00B14B2E" w:rsidP="00B14B2E">
      <w:pPr>
        <w:rPr>
          <w:rFonts w:ascii="方正仿宋简体" w:eastAsia="方正仿宋简体" w:hAnsi="FangSong"/>
          <w:bCs/>
          <w:sz w:val="32"/>
          <w:szCs w:val="32"/>
        </w:rPr>
      </w:pPr>
      <w:r w:rsidRPr="00381DA4">
        <w:rPr>
          <w:rFonts w:ascii="方正仿宋简体" w:eastAsia="方正仿宋简体" w:hAnsi="FangSong" w:hint="eastAsia"/>
          <w:b/>
          <w:bCs/>
          <w:sz w:val="32"/>
          <w:szCs w:val="32"/>
        </w:rPr>
        <w:t>地址：</w:t>
      </w:r>
      <w:r w:rsidRPr="00F6473A">
        <w:rPr>
          <w:rFonts w:ascii="方正仿宋简体" w:eastAsia="方正仿宋简体" w:hAnsi="FangSong" w:hint="eastAsia"/>
          <w:bCs/>
          <w:sz w:val="32"/>
          <w:szCs w:val="32"/>
        </w:rPr>
        <w:t>西安市雁塔区东仪路8号</w:t>
      </w:r>
    </w:p>
    <w:p w:rsidR="00B14B2E" w:rsidRPr="00F6473A" w:rsidRDefault="00B14B2E" w:rsidP="00B14B2E">
      <w:pPr>
        <w:rPr>
          <w:rFonts w:ascii="方正仿宋简体" w:eastAsia="方正仿宋简体"/>
          <w:sz w:val="32"/>
          <w:szCs w:val="32"/>
        </w:rPr>
      </w:pPr>
      <w:r w:rsidRPr="00F6473A">
        <w:rPr>
          <w:rFonts w:ascii="方正仿宋简体" w:eastAsia="方正仿宋简体" w:hint="eastAsia"/>
          <w:noProof/>
          <w:sz w:val="32"/>
          <w:szCs w:val="32"/>
        </w:rPr>
        <w:drawing>
          <wp:inline distT="0" distB="0" distL="0" distR="0">
            <wp:extent cx="5248275" cy="2438400"/>
            <wp:effectExtent l="19050" t="0" r="9525" b="0"/>
            <wp:docPr id="1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5248275" cy="2438400"/>
                    </a:xfrm>
                    <a:prstGeom prst="rect">
                      <a:avLst/>
                    </a:prstGeom>
                    <a:noFill/>
                    <a:ln w="9525">
                      <a:noFill/>
                      <a:miter lim="800000"/>
                      <a:headEnd/>
                      <a:tailEnd/>
                    </a:ln>
                  </pic:spPr>
                </pic:pic>
              </a:graphicData>
            </a:graphic>
          </wp:inline>
        </w:drawing>
      </w:r>
    </w:p>
    <w:p w:rsidR="00B14B2E" w:rsidRDefault="00B14B2E" w:rsidP="00B14B2E">
      <w:pPr>
        <w:rPr>
          <w:rFonts w:ascii="方正仿宋简体" w:eastAsia="方正仿宋简体" w:hAnsi="FangSong"/>
          <w:bCs/>
          <w:sz w:val="32"/>
          <w:szCs w:val="32"/>
        </w:rPr>
      </w:pPr>
      <w:r w:rsidRPr="00381DA4">
        <w:rPr>
          <w:rFonts w:ascii="方正仿宋简体" w:eastAsia="方正仿宋简体" w:hAnsi="FangSong" w:hint="eastAsia"/>
          <w:b/>
          <w:bCs/>
          <w:sz w:val="32"/>
          <w:szCs w:val="32"/>
        </w:rPr>
        <w:t>公交线路：</w:t>
      </w:r>
      <w:r w:rsidRPr="00F6473A">
        <w:rPr>
          <w:rFonts w:ascii="方正仿宋简体" w:eastAsia="方正仿宋简体" w:hAnsi="FangSong" w:hint="eastAsia"/>
          <w:bCs/>
          <w:sz w:val="32"/>
          <w:szCs w:val="32"/>
        </w:rPr>
        <w:t>可乘坐166路、126路、259路、260路在欧亚学院站下车。</w:t>
      </w:r>
    </w:p>
    <w:p w:rsidR="00B14B2E" w:rsidRPr="00F6473A" w:rsidRDefault="00B14B2E" w:rsidP="00B14B2E">
      <w:pPr>
        <w:rPr>
          <w:rFonts w:ascii="方正仿宋简体" w:eastAsia="方正仿宋简体" w:hAnsi="FangSong"/>
          <w:sz w:val="32"/>
          <w:szCs w:val="32"/>
        </w:rPr>
      </w:pPr>
      <w:r w:rsidRPr="00381DA4">
        <w:rPr>
          <w:rFonts w:ascii="方正仿宋简体" w:eastAsia="方正仿宋简体" w:hAnsi="FangSong" w:hint="eastAsia"/>
          <w:b/>
          <w:bCs/>
          <w:sz w:val="32"/>
          <w:szCs w:val="32"/>
        </w:rPr>
        <w:t>就餐提示：</w:t>
      </w:r>
      <w:r>
        <w:rPr>
          <w:rFonts w:ascii="方正仿宋简体" w:eastAsia="方正仿宋简体" w:hAnsi="FangSong" w:hint="eastAsia"/>
          <w:bCs/>
          <w:sz w:val="32"/>
          <w:szCs w:val="32"/>
        </w:rPr>
        <w:t>因疫情防控管理要求，欧亚学院学生餐厅不对外开放，但学校在考场周围设立就餐点，考生可在就餐点或学校周边餐饮店用餐。</w:t>
      </w:r>
    </w:p>
    <w:p w:rsidR="00B14B2E" w:rsidRPr="00F6473A" w:rsidRDefault="00B14B2E" w:rsidP="00B14B2E">
      <w:pPr>
        <w:rPr>
          <w:rStyle w:val="a5"/>
          <w:rFonts w:ascii="黑体" w:eastAsia="黑体" w:hAnsi="黑体" w:cs="Arial"/>
          <w:b w:val="0"/>
          <w:color w:val="000000" w:themeColor="text1"/>
          <w:spacing w:val="8"/>
          <w:sz w:val="32"/>
          <w:szCs w:val="32"/>
          <w:shd w:val="clear" w:color="auto" w:fill="FFFFFF"/>
        </w:rPr>
      </w:pPr>
      <w:r w:rsidRPr="00F6473A">
        <w:rPr>
          <w:rStyle w:val="a5"/>
          <w:rFonts w:ascii="黑体" w:eastAsia="黑体" w:hAnsi="黑体" w:cs="Arial" w:hint="eastAsia"/>
          <w:b w:val="0"/>
          <w:color w:val="000000" w:themeColor="text1"/>
          <w:spacing w:val="8"/>
          <w:sz w:val="32"/>
          <w:szCs w:val="32"/>
          <w:shd w:val="clear" w:color="auto" w:fill="FFFFFF"/>
        </w:rPr>
        <w:t>考点二：西安翻译学校</w:t>
      </w:r>
    </w:p>
    <w:p w:rsidR="00B14B2E" w:rsidRPr="00F6473A" w:rsidRDefault="00B14B2E" w:rsidP="00B14B2E">
      <w:pPr>
        <w:rPr>
          <w:rFonts w:ascii="方正仿宋简体" w:eastAsia="方正仿宋简体" w:hAnsi="Arial" w:cs="Arial"/>
          <w:color w:val="333333"/>
          <w:spacing w:val="8"/>
          <w:sz w:val="32"/>
          <w:szCs w:val="32"/>
          <w:shd w:val="clear" w:color="auto" w:fill="FFFFFF"/>
        </w:rPr>
      </w:pPr>
      <w:r w:rsidRPr="00F6473A">
        <w:rPr>
          <w:rFonts w:ascii="方正仿宋简体" w:eastAsia="方正仿宋简体" w:hAnsi="Arial" w:cs="Arial" w:hint="eastAsia"/>
          <w:noProof/>
          <w:color w:val="333333"/>
          <w:spacing w:val="8"/>
          <w:sz w:val="32"/>
          <w:szCs w:val="32"/>
          <w:shd w:val="clear" w:color="auto" w:fill="FFFFFF"/>
        </w:rPr>
        <w:lastRenderedPageBreak/>
        <w:drawing>
          <wp:inline distT="0" distB="0" distL="0" distR="0">
            <wp:extent cx="5274310" cy="3733800"/>
            <wp:effectExtent l="19050" t="0" r="2540" b="0"/>
            <wp:docPr id="124" name="图片 30" descr="e50aa93c6558b12e0921ea28facd1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0aa93c6558b12e0921ea28facd1c5.jpg"/>
                    <pic:cNvPicPr/>
                  </pic:nvPicPr>
                  <pic:blipFill>
                    <a:blip r:embed="rId9" cstate="print"/>
                    <a:stretch>
                      <a:fillRect/>
                    </a:stretch>
                  </pic:blipFill>
                  <pic:spPr>
                    <a:xfrm>
                      <a:off x="0" y="0"/>
                      <a:ext cx="5274310" cy="3733800"/>
                    </a:xfrm>
                    <a:prstGeom prst="rect">
                      <a:avLst/>
                    </a:prstGeom>
                  </pic:spPr>
                </pic:pic>
              </a:graphicData>
            </a:graphic>
          </wp:inline>
        </w:drawing>
      </w:r>
    </w:p>
    <w:p w:rsidR="00B14B2E" w:rsidRPr="00F6473A" w:rsidRDefault="00B14B2E" w:rsidP="00B14B2E">
      <w:pPr>
        <w:rPr>
          <w:rFonts w:ascii="方正仿宋简体" w:eastAsia="方正仿宋简体" w:hAnsi="FangSong"/>
          <w:bCs/>
          <w:sz w:val="32"/>
          <w:szCs w:val="32"/>
        </w:rPr>
      </w:pPr>
      <w:r w:rsidRPr="00381DA4">
        <w:rPr>
          <w:rFonts w:ascii="方正仿宋简体" w:eastAsia="方正仿宋简体" w:hAnsi="FangSong" w:hint="eastAsia"/>
          <w:b/>
          <w:bCs/>
          <w:sz w:val="32"/>
          <w:szCs w:val="32"/>
        </w:rPr>
        <w:t>地址：</w:t>
      </w:r>
      <w:r w:rsidRPr="00F6473A">
        <w:rPr>
          <w:rFonts w:ascii="方正仿宋简体" w:eastAsia="方正仿宋简体" w:hAnsi="FangSong" w:hint="eastAsia"/>
          <w:bCs/>
          <w:sz w:val="32"/>
          <w:szCs w:val="32"/>
        </w:rPr>
        <w:t>西安市长安区太乙宫正街123号</w:t>
      </w:r>
    </w:p>
    <w:p w:rsidR="00B14B2E" w:rsidRPr="00F6473A" w:rsidRDefault="00B14B2E" w:rsidP="00B14B2E">
      <w:pPr>
        <w:rPr>
          <w:rStyle w:val="a5"/>
          <w:rFonts w:ascii="方正仿宋简体" w:eastAsia="方正仿宋简体" w:hAnsi="Arial" w:cs="Arial"/>
          <w:b w:val="0"/>
          <w:color w:val="0052FF"/>
          <w:spacing w:val="8"/>
          <w:sz w:val="32"/>
          <w:szCs w:val="32"/>
          <w:shd w:val="clear" w:color="auto" w:fill="FFFFFF"/>
        </w:rPr>
      </w:pPr>
      <w:r w:rsidRPr="00F6473A">
        <w:rPr>
          <w:rFonts w:ascii="方正仿宋简体" w:eastAsia="方正仿宋简体" w:hAnsi="Arial" w:cs="Arial" w:hint="eastAsia"/>
          <w:bCs/>
          <w:noProof/>
          <w:color w:val="0052FF"/>
          <w:spacing w:val="8"/>
          <w:sz w:val="32"/>
          <w:szCs w:val="32"/>
          <w:shd w:val="clear" w:color="auto" w:fill="FFFFFF"/>
        </w:rPr>
        <w:drawing>
          <wp:inline distT="0" distB="0" distL="0" distR="0">
            <wp:extent cx="5274310" cy="3886200"/>
            <wp:effectExtent l="19050" t="0" r="2540" b="0"/>
            <wp:docPr id="125" name="图片 29" descr="91f9aa1a86ff77f0875c2e01a3368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f9aa1a86ff77f0875c2e01a3368dd.jpg"/>
                    <pic:cNvPicPr/>
                  </pic:nvPicPr>
                  <pic:blipFill>
                    <a:blip r:embed="rId10" cstate="print"/>
                    <a:stretch>
                      <a:fillRect/>
                    </a:stretch>
                  </pic:blipFill>
                  <pic:spPr>
                    <a:xfrm>
                      <a:off x="0" y="0"/>
                      <a:ext cx="5274310" cy="3886200"/>
                    </a:xfrm>
                    <a:prstGeom prst="rect">
                      <a:avLst/>
                    </a:prstGeom>
                  </pic:spPr>
                </pic:pic>
              </a:graphicData>
            </a:graphic>
          </wp:inline>
        </w:drawing>
      </w:r>
    </w:p>
    <w:p w:rsidR="00B14B2E" w:rsidRDefault="00B14B2E" w:rsidP="00B14B2E">
      <w:pPr>
        <w:rPr>
          <w:rFonts w:ascii="方正仿宋简体" w:eastAsia="方正仿宋简体" w:hAnsi="FangSong"/>
          <w:bCs/>
          <w:sz w:val="32"/>
          <w:szCs w:val="32"/>
        </w:rPr>
      </w:pPr>
      <w:r w:rsidRPr="00381DA4">
        <w:rPr>
          <w:rFonts w:ascii="方正仿宋简体" w:eastAsia="方正仿宋简体" w:hAnsi="FangSong" w:hint="eastAsia"/>
          <w:b/>
          <w:bCs/>
          <w:sz w:val="32"/>
          <w:szCs w:val="32"/>
        </w:rPr>
        <w:t>公交线路</w:t>
      </w:r>
      <w:r w:rsidRPr="00F6473A">
        <w:rPr>
          <w:rFonts w:ascii="方正仿宋简体" w:eastAsia="方正仿宋简体" w:hAnsi="FangSong" w:hint="eastAsia"/>
          <w:bCs/>
          <w:sz w:val="32"/>
          <w:szCs w:val="32"/>
        </w:rPr>
        <w:t>：乘坐335路、729路、739路西安翻译学院站下</w:t>
      </w:r>
      <w:r w:rsidRPr="00F6473A">
        <w:rPr>
          <w:rFonts w:ascii="方正仿宋简体" w:eastAsia="方正仿宋简体" w:hAnsi="FangSong" w:hint="eastAsia"/>
          <w:bCs/>
          <w:sz w:val="32"/>
          <w:szCs w:val="32"/>
        </w:rPr>
        <w:lastRenderedPageBreak/>
        <w:t>车。</w:t>
      </w:r>
    </w:p>
    <w:p w:rsidR="00B14B2E" w:rsidRPr="00D851E3" w:rsidRDefault="00B14B2E" w:rsidP="00B14B2E">
      <w:pPr>
        <w:rPr>
          <w:rFonts w:ascii="方正仿宋简体" w:eastAsia="方正仿宋简体" w:hAnsi="FangSong"/>
          <w:sz w:val="32"/>
          <w:szCs w:val="32"/>
        </w:rPr>
      </w:pPr>
      <w:r w:rsidRPr="00381DA4">
        <w:rPr>
          <w:rFonts w:ascii="方正仿宋简体" w:eastAsia="方正仿宋简体" w:hAnsi="FangSong" w:hint="eastAsia"/>
          <w:b/>
          <w:bCs/>
          <w:sz w:val="32"/>
          <w:szCs w:val="32"/>
        </w:rPr>
        <w:t>就餐提示：</w:t>
      </w:r>
      <w:r w:rsidRPr="00D851E3">
        <w:rPr>
          <w:rFonts w:ascii="方正仿宋简体" w:eastAsia="方正仿宋简体" w:hAnsi="FangSong" w:hint="eastAsia"/>
          <w:bCs/>
          <w:sz w:val="32"/>
          <w:szCs w:val="32"/>
        </w:rPr>
        <w:t>西安</w:t>
      </w:r>
      <w:r>
        <w:rPr>
          <w:rFonts w:ascii="方正仿宋简体" w:eastAsia="方正仿宋简体" w:hAnsi="FangSong" w:hint="eastAsia"/>
          <w:bCs/>
          <w:sz w:val="32"/>
          <w:szCs w:val="32"/>
        </w:rPr>
        <w:t>翻译</w:t>
      </w:r>
      <w:r w:rsidRPr="00D851E3">
        <w:rPr>
          <w:rFonts w:ascii="方正仿宋简体" w:eastAsia="方正仿宋简体" w:hAnsi="FangSong" w:hint="eastAsia"/>
          <w:bCs/>
          <w:sz w:val="32"/>
          <w:szCs w:val="32"/>
        </w:rPr>
        <w:t>学院</w:t>
      </w:r>
      <w:r>
        <w:rPr>
          <w:rFonts w:ascii="方正仿宋简体" w:eastAsia="方正仿宋简体" w:hAnsi="FangSong" w:hint="eastAsia"/>
          <w:bCs/>
          <w:sz w:val="32"/>
          <w:szCs w:val="32"/>
        </w:rPr>
        <w:t>餐饮中心</w:t>
      </w:r>
      <w:r w:rsidRPr="00D851E3">
        <w:rPr>
          <w:rFonts w:ascii="方正仿宋简体" w:eastAsia="方正仿宋简体" w:hAnsi="FangSong" w:hint="eastAsia"/>
          <w:bCs/>
          <w:sz w:val="32"/>
          <w:szCs w:val="32"/>
        </w:rPr>
        <w:t>对考生开放且可以使用微信或支付宝支付。</w:t>
      </w:r>
    </w:p>
    <w:p w:rsidR="00B14B2E" w:rsidRPr="00F6473A" w:rsidRDefault="00B14B2E" w:rsidP="00B14B2E">
      <w:pPr>
        <w:rPr>
          <w:rFonts w:ascii="方正仿宋简体" w:eastAsia="方正仿宋简体" w:hAnsi="宋体"/>
          <w:sz w:val="32"/>
          <w:szCs w:val="32"/>
        </w:rPr>
      </w:pPr>
      <w:r>
        <w:rPr>
          <w:rFonts w:ascii="黑体" w:eastAsia="黑体" w:hAnsi="黑体" w:hint="eastAsia"/>
          <w:sz w:val="32"/>
          <w:szCs w:val="32"/>
        </w:rPr>
        <w:t>特别</w:t>
      </w:r>
      <w:r w:rsidRPr="00F6473A">
        <w:rPr>
          <w:rFonts w:ascii="黑体" w:eastAsia="黑体" w:hAnsi="黑体" w:hint="eastAsia"/>
          <w:sz w:val="32"/>
          <w:szCs w:val="32"/>
        </w:rPr>
        <w:t>提示：</w:t>
      </w:r>
      <w:r w:rsidRPr="00F6473A">
        <w:rPr>
          <w:rFonts w:ascii="方正仿宋简体" w:eastAsia="方正仿宋简体" w:hAnsi="宋体" w:hint="eastAsia"/>
          <w:sz w:val="32"/>
          <w:szCs w:val="32"/>
        </w:rPr>
        <w:t>因受新冠肺炎疫情防控影响，西安市很多学校采取封闭式管理不承接社会资格类考试任务，且今年法考时间与健康管理师资格考试冲突，全市可用机位资源更加紧张，西安翻译学校考点相对偏远，建议该考点考生提前一天在该学校附近住宿。同时，为保障考生按时参加考试，</w:t>
      </w:r>
      <w:r>
        <w:rPr>
          <w:rFonts w:ascii="方正仿宋简体" w:eastAsia="方正仿宋简体" w:hAnsi="宋体" w:hint="eastAsia"/>
          <w:sz w:val="32"/>
          <w:szCs w:val="32"/>
        </w:rPr>
        <w:t>西安</w:t>
      </w:r>
      <w:r w:rsidRPr="00F6473A">
        <w:rPr>
          <w:rFonts w:ascii="方正仿宋简体" w:eastAsia="方正仿宋简体" w:hAnsi="宋体" w:hint="eastAsia"/>
          <w:sz w:val="32"/>
          <w:szCs w:val="32"/>
        </w:rPr>
        <w:t>市司法局已协调公交公司和三秦巴士，公交公司将在10月31日、11月1日加快335路、729路公交车发车频次（从</w:t>
      </w:r>
      <w:r>
        <w:rPr>
          <w:rFonts w:ascii="方正仿宋简体" w:eastAsia="方正仿宋简体" w:hAnsi="宋体" w:hint="eastAsia"/>
          <w:sz w:val="32"/>
          <w:szCs w:val="32"/>
        </w:rPr>
        <w:t>10</w:t>
      </w:r>
      <w:r w:rsidRPr="00F6473A">
        <w:rPr>
          <w:rFonts w:ascii="方正仿宋简体" w:eastAsia="方正仿宋简体" w:hAnsi="宋体" w:hint="eastAsia"/>
          <w:sz w:val="32"/>
          <w:szCs w:val="32"/>
        </w:rPr>
        <w:t>分钟发车一辆加快到6-8分钟发车一辆）；三秦巴士在考试期间</w:t>
      </w:r>
      <w:r>
        <w:rPr>
          <w:rFonts w:ascii="方正仿宋简体" w:eastAsia="方正仿宋简体" w:hAnsi="宋体" w:hint="eastAsia"/>
          <w:sz w:val="32"/>
          <w:szCs w:val="32"/>
        </w:rPr>
        <w:t>开通</w:t>
      </w:r>
      <w:r w:rsidRPr="00F6473A">
        <w:rPr>
          <w:rFonts w:ascii="方正仿宋简体" w:eastAsia="方正仿宋简体" w:hAnsi="宋体" w:hint="eastAsia"/>
          <w:sz w:val="32"/>
          <w:szCs w:val="32"/>
        </w:rPr>
        <w:t>从韦曲南地铁站到西安翻译学院站区间车以供考生前往考场。</w:t>
      </w:r>
    </w:p>
    <w:p w:rsidR="00B14B2E" w:rsidRPr="00F6473A" w:rsidRDefault="00B14B2E" w:rsidP="00B14B2E">
      <w:pPr>
        <w:ind w:firstLineChars="200" w:firstLine="640"/>
        <w:jc w:val="left"/>
        <w:rPr>
          <w:rFonts w:ascii="方正仿宋简体" w:eastAsia="方正仿宋简体"/>
          <w:bCs/>
          <w:sz w:val="32"/>
          <w:szCs w:val="32"/>
        </w:rPr>
      </w:pPr>
      <w:r w:rsidRPr="00F6473A">
        <w:rPr>
          <w:rFonts w:ascii="方正仿宋简体" w:eastAsia="方正仿宋简体" w:hAnsi="宋体" w:hint="eastAsia"/>
          <w:bCs/>
          <w:sz w:val="32"/>
          <w:szCs w:val="32"/>
        </w:rPr>
        <w:t>三秦巴士</w:t>
      </w:r>
      <w:r w:rsidRPr="00F6473A">
        <w:rPr>
          <w:rFonts w:ascii="方正仿宋简体" w:eastAsia="方正仿宋简体" w:hint="eastAsia"/>
          <w:bCs/>
          <w:sz w:val="32"/>
          <w:szCs w:val="32"/>
        </w:rPr>
        <w:t>购票方法：</w:t>
      </w:r>
    </w:p>
    <w:p w:rsidR="00B14B2E" w:rsidRPr="00F6473A" w:rsidRDefault="00B14B2E" w:rsidP="00B14B2E">
      <w:pPr>
        <w:numPr>
          <w:ilvl w:val="0"/>
          <w:numId w:val="1"/>
        </w:numPr>
        <w:ind w:firstLineChars="200" w:firstLine="640"/>
        <w:jc w:val="left"/>
        <w:rPr>
          <w:rFonts w:ascii="方正仿宋简体" w:eastAsia="方正仿宋简体"/>
          <w:sz w:val="32"/>
          <w:szCs w:val="32"/>
        </w:rPr>
      </w:pPr>
      <w:r w:rsidRPr="00F6473A">
        <w:rPr>
          <w:rFonts w:ascii="方正仿宋简体" w:eastAsia="方正仿宋简体" w:hint="eastAsia"/>
          <w:sz w:val="32"/>
          <w:szCs w:val="32"/>
        </w:rPr>
        <w:t>关注“三秦巴士”微信公众号</w:t>
      </w:r>
    </w:p>
    <w:p w:rsidR="00B14B2E" w:rsidRPr="00F6473A" w:rsidRDefault="00B14B2E" w:rsidP="00B14B2E">
      <w:pPr>
        <w:jc w:val="center"/>
        <w:rPr>
          <w:rFonts w:ascii="方正仿宋简体" w:eastAsia="方正仿宋简体"/>
          <w:sz w:val="32"/>
          <w:szCs w:val="32"/>
        </w:rPr>
      </w:pPr>
      <w:r w:rsidRPr="00F6473A">
        <w:rPr>
          <w:rFonts w:ascii="方正仿宋简体" w:eastAsia="方正仿宋简体" w:hint="eastAsia"/>
          <w:noProof/>
          <w:sz w:val="32"/>
          <w:szCs w:val="32"/>
        </w:rPr>
        <w:drawing>
          <wp:inline distT="0" distB="0" distL="114300" distR="114300">
            <wp:extent cx="2730500" cy="2730500"/>
            <wp:effectExtent l="0" t="0" r="0" b="0"/>
            <wp:docPr id="126" name="图片 1" descr="公众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众号二维码"/>
                    <pic:cNvPicPr>
                      <a:picLocks noChangeAspect="1"/>
                    </pic:cNvPicPr>
                  </pic:nvPicPr>
                  <pic:blipFill>
                    <a:blip r:embed="rId11" cstate="print"/>
                    <a:stretch>
                      <a:fillRect/>
                    </a:stretch>
                  </pic:blipFill>
                  <pic:spPr>
                    <a:xfrm>
                      <a:off x="0" y="0"/>
                      <a:ext cx="2730500" cy="2730500"/>
                    </a:xfrm>
                    <a:prstGeom prst="rect">
                      <a:avLst/>
                    </a:prstGeom>
                  </pic:spPr>
                </pic:pic>
              </a:graphicData>
            </a:graphic>
          </wp:inline>
        </w:drawing>
      </w:r>
    </w:p>
    <w:p w:rsidR="00B14B2E" w:rsidRPr="00F6473A" w:rsidRDefault="00B14B2E" w:rsidP="00B14B2E">
      <w:pPr>
        <w:numPr>
          <w:ilvl w:val="0"/>
          <w:numId w:val="1"/>
        </w:numPr>
        <w:ind w:firstLineChars="200" w:firstLine="640"/>
        <w:jc w:val="left"/>
        <w:rPr>
          <w:rFonts w:ascii="方正仿宋简体" w:eastAsia="方正仿宋简体"/>
          <w:sz w:val="32"/>
          <w:szCs w:val="32"/>
        </w:rPr>
      </w:pPr>
      <w:r w:rsidRPr="00F6473A">
        <w:rPr>
          <w:rFonts w:ascii="方正仿宋简体" w:eastAsia="方正仿宋简体" w:hint="eastAsia"/>
          <w:sz w:val="32"/>
          <w:szCs w:val="32"/>
        </w:rPr>
        <w:lastRenderedPageBreak/>
        <w:t>点击公众号左下角“订票/验票”-“校园线”-“西译-离校”（西安翻译学院-韦曲南地铁站）/“西译-返校”（韦曲南地铁站-西安翻译学院）；在跳转的页面选择日期，选择班次即可（三秦巴士线路单程运行时间大约25分钟</w:t>
      </w:r>
      <w:r>
        <w:rPr>
          <w:rFonts w:ascii="方正仿宋简体" w:eastAsia="方正仿宋简体" w:hint="eastAsia"/>
          <w:sz w:val="32"/>
          <w:szCs w:val="32"/>
        </w:rPr>
        <w:t>，考点建议考生</w:t>
      </w:r>
      <w:r w:rsidRPr="00F6473A">
        <w:rPr>
          <w:rFonts w:ascii="方正仿宋简体" w:eastAsia="方正仿宋简体" w:hAnsi="FangSong" w:hint="eastAsia"/>
          <w:bCs/>
          <w:sz w:val="32"/>
          <w:szCs w:val="32"/>
        </w:rPr>
        <w:t>提前90分钟到达</w:t>
      </w:r>
      <w:r>
        <w:rPr>
          <w:rFonts w:ascii="方正仿宋简体" w:eastAsia="方正仿宋简体" w:hAnsi="FangSong" w:hint="eastAsia"/>
          <w:bCs/>
          <w:sz w:val="32"/>
          <w:szCs w:val="32"/>
        </w:rPr>
        <w:t>，考生尽量在7点前乘坐三秦巴士</w:t>
      </w:r>
      <w:r w:rsidRPr="00F6473A">
        <w:rPr>
          <w:rFonts w:ascii="方正仿宋简体" w:eastAsia="方正仿宋简体" w:hint="eastAsia"/>
          <w:sz w:val="32"/>
          <w:szCs w:val="32"/>
        </w:rPr>
        <w:t>）；</w:t>
      </w:r>
    </w:p>
    <w:p w:rsidR="00B14B2E" w:rsidRPr="00F6473A" w:rsidRDefault="00B14B2E" w:rsidP="00B14B2E">
      <w:pPr>
        <w:numPr>
          <w:ilvl w:val="0"/>
          <w:numId w:val="1"/>
        </w:numPr>
        <w:ind w:firstLineChars="200" w:firstLine="640"/>
        <w:jc w:val="left"/>
        <w:rPr>
          <w:rFonts w:ascii="方正仿宋简体" w:eastAsia="方正仿宋简体"/>
          <w:sz w:val="32"/>
          <w:szCs w:val="32"/>
        </w:rPr>
      </w:pPr>
      <w:r w:rsidRPr="00F6473A">
        <w:rPr>
          <w:rFonts w:ascii="方正仿宋简体" w:eastAsia="方正仿宋简体" w:hint="eastAsia"/>
          <w:sz w:val="32"/>
          <w:szCs w:val="32"/>
        </w:rPr>
        <w:t>请务必提前至少一天购票；</w:t>
      </w:r>
    </w:p>
    <w:p w:rsidR="00B14B2E" w:rsidRPr="004B63D7" w:rsidRDefault="00B14B2E" w:rsidP="00B14B2E">
      <w:pPr>
        <w:numPr>
          <w:ilvl w:val="0"/>
          <w:numId w:val="1"/>
        </w:numPr>
        <w:ind w:firstLineChars="200" w:firstLine="640"/>
        <w:jc w:val="left"/>
        <w:rPr>
          <w:rStyle w:val="a5"/>
          <w:rFonts w:ascii="方正仿宋简体" w:eastAsia="方正仿宋简体"/>
          <w:b w:val="0"/>
          <w:bCs w:val="0"/>
          <w:sz w:val="32"/>
          <w:szCs w:val="32"/>
        </w:rPr>
      </w:pPr>
      <w:r w:rsidRPr="00F6473A">
        <w:rPr>
          <w:rFonts w:ascii="方正仿宋简体" w:eastAsia="方正仿宋简体" w:hint="eastAsia"/>
          <w:sz w:val="32"/>
          <w:szCs w:val="32"/>
        </w:rPr>
        <w:t>因防疫需要，购票需填写乘车人信息，请如实填写。</w:t>
      </w:r>
    </w:p>
    <w:p w:rsidR="00B14B2E" w:rsidRPr="00836D6F" w:rsidRDefault="00B14B2E" w:rsidP="00B14B2E">
      <w:pPr>
        <w:rPr>
          <w:rStyle w:val="a5"/>
          <w:rFonts w:ascii="黑体" w:eastAsia="黑体" w:hAnsi="黑体" w:cs="Arial"/>
          <w:b w:val="0"/>
          <w:color w:val="000000" w:themeColor="text1"/>
          <w:spacing w:val="8"/>
          <w:sz w:val="32"/>
          <w:szCs w:val="32"/>
          <w:shd w:val="clear" w:color="auto" w:fill="FFFFFF"/>
        </w:rPr>
      </w:pPr>
      <w:r w:rsidRPr="00836D6F">
        <w:rPr>
          <w:rStyle w:val="a5"/>
          <w:rFonts w:ascii="黑体" w:eastAsia="黑体" w:hAnsi="黑体" w:cs="Arial" w:hint="eastAsia"/>
          <w:b w:val="0"/>
          <w:color w:val="000000" w:themeColor="text1"/>
          <w:spacing w:val="8"/>
          <w:sz w:val="32"/>
          <w:szCs w:val="32"/>
          <w:shd w:val="clear" w:color="auto" w:fill="FFFFFF"/>
        </w:rPr>
        <w:t>考点三：西安智测无忧培训学校</w:t>
      </w:r>
    </w:p>
    <w:p w:rsidR="00B14B2E" w:rsidRPr="00F6473A" w:rsidRDefault="00B14B2E" w:rsidP="00B14B2E">
      <w:pPr>
        <w:rPr>
          <w:rFonts w:ascii="方正仿宋简体" w:eastAsia="方正仿宋简体"/>
          <w:sz w:val="32"/>
          <w:szCs w:val="32"/>
        </w:rPr>
      </w:pPr>
      <w:r w:rsidRPr="00F6473A">
        <w:rPr>
          <w:rFonts w:ascii="方正仿宋简体" w:eastAsia="方正仿宋简体" w:hint="eastAsia"/>
          <w:noProof/>
          <w:sz w:val="32"/>
          <w:szCs w:val="32"/>
        </w:rPr>
        <w:drawing>
          <wp:inline distT="0" distB="0" distL="0" distR="0">
            <wp:extent cx="5274310" cy="3038475"/>
            <wp:effectExtent l="19050" t="0" r="2540" b="0"/>
            <wp:docPr id="127" name="图片 26" descr="cabcdbc219e8ca06b2160c2242c8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cdbc219e8ca06b2160c2242c815f.jpg"/>
                    <pic:cNvPicPr/>
                  </pic:nvPicPr>
                  <pic:blipFill>
                    <a:blip r:embed="rId12" cstate="print"/>
                    <a:stretch>
                      <a:fillRect/>
                    </a:stretch>
                  </pic:blipFill>
                  <pic:spPr>
                    <a:xfrm>
                      <a:off x="0" y="0"/>
                      <a:ext cx="5274310" cy="3038475"/>
                    </a:xfrm>
                    <a:prstGeom prst="rect">
                      <a:avLst/>
                    </a:prstGeom>
                  </pic:spPr>
                </pic:pic>
              </a:graphicData>
            </a:graphic>
          </wp:inline>
        </w:drawing>
      </w:r>
    </w:p>
    <w:p w:rsidR="00B14B2E" w:rsidRPr="00F6473A" w:rsidRDefault="00B14B2E" w:rsidP="00B14B2E">
      <w:pPr>
        <w:rPr>
          <w:rFonts w:ascii="方正仿宋简体" w:eastAsia="方正仿宋简体" w:hAnsi="宋体"/>
          <w:sz w:val="32"/>
          <w:szCs w:val="32"/>
        </w:rPr>
      </w:pPr>
      <w:r w:rsidRPr="00381DA4">
        <w:rPr>
          <w:rFonts w:ascii="方正仿宋简体" w:eastAsia="方正仿宋简体" w:hAnsi="宋体" w:hint="eastAsia"/>
          <w:b/>
          <w:sz w:val="32"/>
          <w:szCs w:val="32"/>
        </w:rPr>
        <w:t>地址：</w:t>
      </w:r>
      <w:r w:rsidRPr="00F6473A">
        <w:rPr>
          <w:rFonts w:ascii="方正仿宋简体" w:eastAsia="方正仿宋简体" w:hAnsi="宋体" w:hint="eastAsia"/>
          <w:sz w:val="32"/>
          <w:szCs w:val="32"/>
        </w:rPr>
        <w:t>西安市长乐西路129号华东万悦城2号写字楼7-8楼</w:t>
      </w:r>
    </w:p>
    <w:p w:rsidR="00B14B2E" w:rsidRPr="00F6473A" w:rsidRDefault="00B14B2E" w:rsidP="00B14B2E">
      <w:pPr>
        <w:rPr>
          <w:rStyle w:val="a5"/>
          <w:rFonts w:ascii="方正仿宋简体" w:eastAsia="方正仿宋简体" w:hAnsi="Arial" w:cs="Arial"/>
          <w:b w:val="0"/>
          <w:color w:val="0052FF"/>
          <w:spacing w:val="8"/>
          <w:sz w:val="32"/>
          <w:szCs w:val="32"/>
          <w:shd w:val="clear" w:color="auto" w:fill="FFFFFF"/>
        </w:rPr>
      </w:pPr>
      <w:r w:rsidRPr="00F6473A">
        <w:rPr>
          <w:rFonts w:ascii="方正仿宋简体" w:eastAsia="方正仿宋简体" w:hAnsi="Arial" w:cs="Arial" w:hint="eastAsia"/>
          <w:bCs/>
          <w:noProof/>
          <w:color w:val="0052FF"/>
          <w:spacing w:val="8"/>
          <w:sz w:val="32"/>
          <w:szCs w:val="32"/>
          <w:shd w:val="clear" w:color="auto" w:fill="FFFFFF"/>
        </w:rPr>
        <w:lastRenderedPageBreak/>
        <w:drawing>
          <wp:inline distT="0" distB="0" distL="0" distR="0">
            <wp:extent cx="5271002" cy="3971925"/>
            <wp:effectExtent l="19050" t="0" r="5848" b="0"/>
            <wp:docPr id="128" name="图片 27" descr="988caa32e527b0582874975bacbf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8caa32e527b0582874975bacbf743.jpg"/>
                    <pic:cNvPicPr/>
                  </pic:nvPicPr>
                  <pic:blipFill>
                    <a:blip r:embed="rId13" cstate="print"/>
                    <a:stretch>
                      <a:fillRect/>
                    </a:stretch>
                  </pic:blipFill>
                  <pic:spPr>
                    <a:xfrm>
                      <a:off x="0" y="0"/>
                      <a:ext cx="5271002" cy="3971925"/>
                    </a:xfrm>
                    <a:prstGeom prst="rect">
                      <a:avLst/>
                    </a:prstGeom>
                  </pic:spPr>
                </pic:pic>
              </a:graphicData>
            </a:graphic>
          </wp:inline>
        </w:drawing>
      </w:r>
    </w:p>
    <w:p w:rsidR="00B14B2E" w:rsidRPr="00F6473A" w:rsidRDefault="00B14B2E" w:rsidP="00B14B2E">
      <w:pPr>
        <w:rPr>
          <w:rFonts w:ascii="方正仿宋简体" w:eastAsia="方正仿宋简体"/>
          <w:bCs/>
          <w:sz w:val="32"/>
          <w:szCs w:val="32"/>
        </w:rPr>
      </w:pPr>
      <w:r w:rsidRPr="00381DA4">
        <w:rPr>
          <w:rFonts w:ascii="方正仿宋简体" w:eastAsia="方正仿宋简体" w:hint="eastAsia"/>
          <w:b/>
          <w:bCs/>
          <w:sz w:val="32"/>
          <w:szCs w:val="32"/>
        </w:rPr>
        <w:t>公交线路：</w:t>
      </w:r>
      <w:r w:rsidRPr="00F6473A">
        <w:rPr>
          <w:rFonts w:ascii="方正仿宋简体" w:eastAsia="方正仿宋简体" w:hint="eastAsia"/>
          <w:bCs/>
          <w:sz w:val="32"/>
          <w:szCs w:val="32"/>
        </w:rPr>
        <w:t>可乘坐4路、10路、11路、20路、605路、38路、42路、13路、240路、47路、517路、527路、228路等，在安仁坊站下车</w:t>
      </w:r>
    </w:p>
    <w:p w:rsidR="00B14B2E" w:rsidRDefault="00B14B2E" w:rsidP="00B14B2E">
      <w:pPr>
        <w:rPr>
          <w:rFonts w:ascii="方正仿宋简体" w:eastAsia="方正仿宋简体"/>
          <w:sz w:val="32"/>
          <w:szCs w:val="32"/>
        </w:rPr>
      </w:pPr>
      <w:r w:rsidRPr="00381DA4">
        <w:rPr>
          <w:rFonts w:ascii="方正仿宋简体" w:eastAsia="方正仿宋简体" w:hint="eastAsia"/>
          <w:b/>
          <w:sz w:val="32"/>
          <w:szCs w:val="32"/>
        </w:rPr>
        <w:t>地铁线路：</w:t>
      </w:r>
      <w:r w:rsidRPr="00F6473A">
        <w:rPr>
          <w:rFonts w:ascii="方正仿宋简体" w:eastAsia="方正仿宋简体" w:hint="eastAsia"/>
          <w:sz w:val="32"/>
          <w:szCs w:val="32"/>
        </w:rPr>
        <w:t>1号线朝阳门站（下地铁后朝阳门站C口出，步行475米到华东万悦城）</w:t>
      </w:r>
    </w:p>
    <w:p w:rsidR="00B14B2E" w:rsidRPr="00D851E3" w:rsidRDefault="00B14B2E" w:rsidP="00B14B2E">
      <w:pPr>
        <w:rPr>
          <w:rStyle w:val="a5"/>
          <w:rFonts w:ascii="方正仿宋简体" w:eastAsia="方正仿宋简体" w:hAnsi="FangSong"/>
          <w:b w:val="0"/>
          <w:bCs w:val="0"/>
          <w:sz w:val="32"/>
          <w:szCs w:val="32"/>
        </w:rPr>
      </w:pPr>
      <w:r>
        <w:rPr>
          <w:rFonts w:ascii="方正仿宋简体" w:eastAsia="方正仿宋简体" w:hAnsi="FangSong" w:hint="eastAsia"/>
          <w:bCs/>
          <w:sz w:val="32"/>
          <w:szCs w:val="32"/>
        </w:rPr>
        <w:t>就餐提示：考生可在考点一楼外围餐饮店或东隔壁东方印象城里袁家村等餐饮店就餐。</w:t>
      </w:r>
    </w:p>
    <w:p w:rsidR="00B14B2E" w:rsidRPr="00FD4DA7" w:rsidRDefault="00B14B2E" w:rsidP="00B14B2E">
      <w:pPr>
        <w:rPr>
          <w:rStyle w:val="a5"/>
          <w:rFonts w:ascii="黑体" w:eastAsia="黑体" w:hAnsi="黑体" w:cs="Arial"/>
          <w:b w:val="0"/>
          <w:color w:val="000000" w:themeColor="text1"/>
          <w:spacing w:val="8"/>
          <w:sz w:val="32"/>
          <w:szCs w:val="32"/>
          <w:shd w:val="clear" w:color="auto" w:fill="FFFFFF"/>
        </w:rPr>
      </w:pPr>
      <w:r w:rsidRPr="00FD4DA7">
        <w:rPr>
          <w:rStyle w:val="a5"/>
          <w:rFonts w:ascii="黑体" w:eastAsia="黑体" w:hAnsi="黑体" w:cs="Arial" w:hint="eastAsia"/>
          <w:b w:val="0"/>
          <w:color w:val="000000" w:themeColor="text1"/>
          <w:spacing w:val="8"/>
          <w:sz w:val="32"/>
          <w:szCs w:val="32"/>
          <w:shd w:val="clear" w:color="auto" w:fill="FFFFFF"/>
        </w:rPr>
        <w:t>考点四：西安职业技术学院</w:t>
      </w:r>
    </w:p>
    <w:p w:rsidR="00B14B2E" w:rsidRPr="00F6473A" w:rsidRDefault="00B14B2E" w:rsidP="00B14B2E">
      <w:pPr>
        <w:jc w:val="left"/>
        <w:rPr>
          <w:rFonts w:ascii="方正仿宋简体" w:eastAsia="方正仿宋简体" w:hAnsi="Arial" w:cs="Arial"/>
          <w:color w:val="333333"/>
          <w:spacing w:val="8"/>
          <w:sz w:val="32"/>
          <w:szCs w:val="32"/>
          <w:shd w:val="clear" w:color="auto" w:fill="FFFFFF"/>
        </w:rPr>
      </w:pPr>
      <w:r w:rsidRPr="00F6473A">
        <w:rPr>
          <w:rFonts w:ascii="方正仿宋简体" w:eastAsia="方正仿宋简体" w:hAnsi="仿宋" w:hint="eastAsia"/>
          <w:noProof/>
          <w:sz w:val="32"/>
          <w:szCs w:val="32"/>
        </w:rPr>
        <w:lastRenderedPageBreak/>
        <w:drawing>
          <wp:inline distT="0" distB="0" distL="0" distR="0">
            <wp:extent cx="5274310" cy="3762375"/>
            <wp:effectExtent l="19050" t="0" r="2540" b="0"/>
            <wp:docPr id="1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274310" cy="3762375"/>
                    </a:xfrm>
                    <a:prstGeom prst="rect">
                      <a:avLst/>
                    </a:prstGeom>
                    <a:noFill/>
                    <a:ln w="9525">
                      <a:noFill/>
                      <a:miter lim="800000"/>
                      <a:headEnd/>
                      <a:tailEnd/>
                    </a:ln>
                  </pic:spPr>
                </pic:pic>
              </a:graphicData>
            </a:graphic>
          </wp:inline>
        </w:drawing>
      </w:r>
      <w:r w:rsidRPr="00381DA4">
        <w:rPr>
          <w:rFonts w:ascii="方正仿宋简体" w:eastAsia="方正仿宋简体" w:hAnsi="宋体" w:hint="eastAsia"/>
          <w:b/>
          <w:sz w:val="32"/>
          <w:szCs w:val="32"/>
        </w:rPr>
        <w:t>地址</w:t>
      </w:r>
      <w:r w:rsidRPr="00F6473A">
        <w:rPr>
          <w:rFonts w:ascii="方正仿宋简体" w:eastAsia="方正仿宋简体" w:hAnsi="宋体" w:hint="eastAsia"/>
          <w:sz w:val="32"/>
          <w:szCs w:val="32"/>
        </w:rPr>
        <w:t>：陕西省西安市雁塔区鱼斗路251号(西三环南段)</w:t>
      </w:r>
    </w:p>
    <w:p w:rsidR="00B14B2E" w:rsidRPr="00F6473A" w:rsidRDefault="00B14B2E" w:rsidP="00B14B2E">
      <w:pPr>
        <w:rPr>
          <w:rFonts w:ascii="方正仿宋简体" w:eastAsia="方正仿宋简体" w:hAnsi="仿宋"/>
          <w:sz w:val="32"/>
          <w:szCs w:val="32"/>
        </w:rPr>
      </w:pPr>
      <w:r w:rsidRPr="00F6473A">
        <w:rPr>
          <w:rFonts w:ascii="方正仿宋简体" w:eastAsia="方正仿宋简体" w:hAnsi="仿宋" w:hint="eastAsia"/>
          <w:noProof/>
          <w:sz w:val="32"/>
          <w:szCs w:val="32"/>
        </w:rPr>
        <w:drawing>
          <wp:inline distT="0" distB="0" distL="0" distR="0">
            <wp:extent cx="5271606" cy="3228975"/>
            <wp:effectExtent l="19050" t="0" r="5244" b="0"/>
            <wp:docPr id="1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274310" cy="3230631"/>
                    </a:xfrm>
                    <a:prstGeom prst="rect">
                      <a:avLst/>
                    </a:prstGeom>
                    <a:noFill/>
                    <a:ln w="9525">
                      <a:noFill/>
                      <a:miter lim="800000"/>
                      <a:headEnd/>
                      <a:tailEnd/>
                    </a:ln>
                  </pic:spPr>
                </pic:pic>
              </a:graphicData>
            </a:graphic>
          </wp:inline>
        </w:drawing>
      </w:r>
    </w:p>
    <w:p w:rsidR="00B14B2E" w:rsidRPr="00381DA4" w:rsidRDefault="00B14B2E" w:rsidP="00B14B2E">
      <w:pPr>
        <w:pStyle w:val="a6"/>
        <w:rPr>
          <w:rFonts w:ascii="方正仿宋简体" w:eastAsia="方正仿宋简体"/>
          <w:b/>
          <w:sz w:val="32"/>
          <w:szCs w:val="32"/>
        </w:rPr>
      </w:pPr>
      <w:r w:rsidRPr="00381DA4">
        <w:rPr>
          <w:rFonts w:ascii="方正仿宋简体" w:eastAsia="方正仿宋简体" w:hint="eastAsia"/>
          <w:b/>
          <w:sz w:val="32"/>
          <w:szCs w:val="32"/>
        </w:rPr>
        <w:t>公交线路：</w:t>
      </w:r>
    </w:p>
    <w:p w:rsidR="00B14B2E" w:rsidRPr="00F6473A" w:rsidRDefault="00B14B2E" w:rsidP="00B14B2E">
      <w:pPr>
        <w:pStyle w:val="a6"/>
        <w:ind w:leftChars="300" w:left="630"/>
        <w:rPr>
          <w:rFonts w:ascii="方正仿宋简体" w:eastAsia="方正仿宋简体"/>
          <w:sz w:val="32"/>
          <w:szCs w:val="32"/>
        </w:rPr>
      </w:pPr>
      <w:r w:rsidRPr="00F6473A">
        <w:rPr>
          <w:rFonts w:ascii="方正仿宋简体" w:eastAsia="方正仿宋简体" w:hint="eastAsia"/>
          <w:sz w:val="32"/>
          <w:szCs w:val="32"/>
        </w:rPr>
        <w:t>1、711路、游7路公交车终点站为西安职业技术学院。2、从火车站乘坐游7路公交车至终点站即到。</w:t>
      </w:r>
    </w:p>
    <w:p w:rsidR="00B14B2E" w:rsidRDefault="00B14B2E" w:rsidP="00B14B2E">
      <w:pPr>
        <w:pStyle w:val="a6"/>
        <w:ind w:firstLineChars="200" w:firstLine="640"/>
        <w:rPr>
          <w:rFonts w:ascii="方正仿宋简体" w:eastAsia="方正仿宋简体"/>
          <w:sz w:val="32"/>
          <w:szCs w:val="32"/>
        </w:rPr>
      </w:pPr>
      <w:r w:rsidRPr="00F6473A">
        <w:rPr>
          <w:rFonts w:ascii="方正仿宋简体" w:eastAsia="方正仿宋简体" w:hint="eastAsia"/>
          <w:sz w:val="32"/>
          <w:szCs w:val="32"/>
        </w:rPr>
        <w:lastRenderedPageBreak/>
        <w:t>3、市内乘坐14、201、202、225、300、308、312、405、604、800、912路到科技路西口，转711路或游7至终点站即到。</w:t>
      </w:r>
    </w:p>
    <w:p w:rsidR="00B14B2E" w:rsidRDefault="00B14B2E" w:rsidP="00B14B2E">
      <w:pPr>
        <w:pStyle w:val="a6"/>
        <w:rPr>
          <w:rFonts w:ascii="方正仿宋简体" w:eastAsia="方正仿宋简体"/>
          <w:sz w:val="32"/>
          <w:szCs w:val="32"/>
        </w:rPr>
      </w:pPr>
      <w:r w:rsidRPr="009E1F00">
        <w:rPr>
          <w:rFonts w:ascii="方正仿宋简体" w:eastAsia="方正仿宋简体" w:hint="eastAsia"/>
          <w:b/>
          <w:sz w:val="32"/>
          <w:szCs w:val="32"/>
        </w:rPr>
        <w:t>地铁线路：</w:t>
      </w:r>
      <w:r>
        <w:rPr>
          <w:rFonts w:ascii="方正仿宋简体" w:eastAsia="方正仿宋简体" w:hint="eastAsia"/>
          <w:sz w:val="32"/>
          <w:szCs w:val="32"/>
        </w:rPr>
        <w:t>3号线鱼化寨</w:t>
      </w:r>
      <w:r w:rsidRPr="00F6473A">
        <w:rPr>
          <w:rFonts w:ascii="方正仿宋简体" w:eastAsia="方正仿宋简体" w:hint="eastAsia"/>
          <w:sz w:val="32"/>
          <w:szCs w:val="32"/>
        </w:rPr>
        <w:t>站</w:t>
      </w:r>
      <w:r>
        <w:rPr>
          <w:rFonts w:ascii="方正仿宋简体" w:eastAsia="方正仿宋简体" w:hint="eastAsia"/>
          <w:sz w:val="32"/>
          <w:szCs w:val="32"/>
        </w:rPr>
        <w:t>E出口出，转711、828、高新5号线、</w:t>
      </w:r>
      <w:r w:rsidRPr="00F6473A">
        <w:rPr>
          <w:rFonts w:ascii="方正仿宋简体" w:eastAsia="方正仿宋简体" w:hint="eastAsia"/>
          <w:sz w:val="32"/>
          <w:szCs w:val="32"/>
        </w:rPr>
        <w:t>游7路公交车至终点站即到。</w:t>
      </w:r>
    </w:p>
    <w:p w:rsidR="00B14B2E" w:rsidRPr="005B71C7" w:rsidRDefault="00B14B2E" w:rsidP="00B14B2E">
      <w:pPr>
        <w:rPr>
          <w:rStyle w:val="a5"/>
          <w:rFonts w:ascii="方正仿宋简体" w:eastAsia="方正仿宋简体" w:hAnsi="FangSong"/>
          <w:b w:val="0"/>
          <w:bCs w:val="0"/>
          <w:sz w:val="32"/>
          <w:szCs w:val="32"/>
        </w:rPr>
      </w:pPr>
      <w:r w:rsidRPr="00381DA4">
        <w:rPr>
          <w:rFonts w:ascii="方正仿宋简体" w:eastAsia="方正仿宋简体" w:hAnsi="FangSong" w:hint="eastAsia"/>
          <w:b/>
          <w:bCs/>
          <w:sz w:val="32"/>
          <w:szCs w:val="32"/>
        </w:rPr>
        <w:t>就餐提示：</w:t>
      </w:r>
      <w:r>
        <w:rPr>
          <w:rFonts w:ascii="方正仿宋简体" w:eastAsia="方正仿宋简体" w:hAnsi="FangSong" w:hint="eastAsia"/>
          <w:bCs/>
          <w:sz w:val="32"/>
          <w:szCs w:val="32"/>
        </w:rPr>
        <w:t>西安职业技术学院学生餐厅对考生开放且可以使用微信或支付宝支付。</w:t>
      </w:r>
    </w:p>
    <w:p w:rsidR="00B14B2E" w:rsidRPr="00B05881" w:rsidRDefault="00B14B2E" w:rsidP="00B14B2E">
      <w:pPr>
        <w:rPr>
          <w:rStyle w:val="a5"/>
          <w:rFonts w:ascii="黑体" w:eastAsia="黑体" w:hAnsi="黑体" w:cs="Arial"/>
          <w:b w:val="0"/>
          <w:color w:val="000000" w:themeColor="text1"/>
          <w:spacing w:val="8"/>
          <w:sz w:val="32"/>
          <w:szCs w:val="32"/>
          <w:shd w:val="clear" w:color="auto" w:fill="FFFFFF"/>
        </w:rPr>
      </w:pPr>
      <w:r w:rsidRPr="00B05881">
        <w:rPr>
          <w:rStyle w:val="a5"/>
          <w:rFonts w:ascii="黑体" w:eastAsia="黑体" w:hAnsi="黑体" w:cs="Arial" w:hint="eastAsia"/>
          <w:b w:val="0"/>
          <w:color w:val="000000" w:themeColor="text1"/>
          <w:spacing w:val="8"/>
          <w:sz w:val="32"/>
          <w:szCs w:val="32"/>
          <w:shd w:val="clear" w:color="auto" w:fill="FFFFFF"/>
        </w:rPr>
        <w:t>考点五：陕西交通职业技术学院</w:t>
      </w:r>
    </w:p>
    <w:p w:rsidR="00B14B2E" w:rsidRPr="00F6473A" w:rsidRDefault="00B14B2E" w:rsidP="00B14B2E">
      <w:pPr>
        <w:rPr>
          <w:rFonts w:ascii="方正仿宋简体" w:eastAsia="方正仿宋简体"/>
          <w:color w:val="000000"/>
          <w:sz w:val="32"/>
          <w:szCs w:val="32"/>
        </w:rPr>
      </w:pPr>
      <w:r w:rsidRPr="00F6473A">
        <w:rPr>
          <w:rFonts w:ascii="方正仿宋简体" w:eastAsia="方正仿宋简体" w:hint="eastAsia"/>
          <w:noProof/>
          <w:color w:val="000000"/>
          <w:sz w:val="32"/>
          <w:szCs w:val="32"/>
        </w:rPr>
        <w:drawing>
          <wp:inline distT="0" distB="0" distL="0" distR="0">
            <wp:extent cx="5238750" cy="2914650"/>
            <wp:effectExtent l="19050" t="0" r="0" b="0"/>
            <wp:docPr id="1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5238750" cy="2914650"/>
                    </a:xfrm>
                    <a:prstGeom prst="rect">
                      <a:avLst/>
                    </a:prstGeom>
                    <a:noFill/>
                    <a:ln w="9525">
                      <a:noFill/>
                      <a:miter lim="800000"/>
                      <a:headEnd/>
                      <a:tailEnd/>
                    </a:ln>
                  </pic:spPr>
                </pic:pic>
              </a:graphicData>
            </a:graphic>
          </wp:inline>
        </w:drawing>
      </w:r>
    </w:p>
    <w:p w:rsidR="00B14B2E" w:rsidRPr="00F6473A" w:rsidRDefault="00B14B2E" w:rsidP="00B14B2E">
      <w:pPr>
        <w:rPr>
          <w:rFonts w:ascii="方正仿宋简体" w:eastAsia="方正仿宋简体" w:hAnsi="宋体"/>
          <w:sz w:val="32"/>
          <w:szCs w:val="32"/>
        </w:rPr>
      </w:pPr>
      <w:r w:rsidRPr="00381DA4">
        <w:rPr>
          <w:rFonts w:ascii="方正仿宋简体" w:eastAsia="方正仿宋简体" w:hAnsi="宋体" w:hint="eastAsia"/>
          <w:b/>
          <w:sz w:val="32"/>
          <w:szCs w:val="32"/>
        </w:rPr>
        <w:t>地址：</w:t>
      </w:r>
      <w:r w:rsidRPr="00F6473A">
        <w:rPr>
          <w:rFonts w:ascii="方正仿宋简体" w:eastAsia="方正仿宋简体" w:hAnsi="宋体" w:hint="eastAsia"/>
          <w:sz w:val="32"/>
          <w:szCs w:val="32"/>
        </w:rPr>
        <w:t>西安市未央区文景路19号</w:t>
      </w:r>
    </w:p>
    <w:p w:rsidR="00B14B2E" w:rsidRPr="00F6473A" w:rsidRDefault="00B14B2E" w:rsidP="00B14B2E">
      <w:pPr>
        <w:rPr>
          <w:rFonts w:ascii="方正仿宋简体" w:eastAsia="方正仿宋简体"/>
          <w:color w:val="000000"/>
          <w:sz w:val="32"/>
          <w:szCs w:val="32"/>
        </w:rPr>
      </w:pPr>
      <w:r w:rsidRPr="00F6473A">
        <w:rPr>
          <w:rFonts w:ascii="方正仿宋简体" w:eastAsia="方正仿宋简体" w:hint="eastAsia"/>
          <w:noProof/>
          <w:color w:val="000000"/>
          <w:sz w:val="32"/>
          <w:szCs w:val="32"/>
        </w:rPr>
        <w:lastRenderedPageBreak/>
        <w:drawing>
          <wp:inline distT="0" distB="0" distL="0" distR="0">
            <wp:extent cx="5238750" cy="4457700"/>
            <wp:effectExtent l="19050" t="0" r="0" b="0"/>
            <wp:docPr id="1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5238750" cy="4457700"/>
                    </a:xfrm>
                    <a:prstGeom prst="rect">
                      <a:avLst/>
                    </a:prstGeom>
                    <a:noFill/>
                    <a:ln w="9525">
                      <a:noFill/>
                      <a:miter lim="800000"/>
                      <a:headEnd/>
                      <a:tailEnd/>
                    </a:ln>
                  </pic:spPr>
                </pic:pic>
              </a:graphicData>
            </a:graphic>
          </wp:inline>
        </w:drawing>
      </w:r>
    </w:p>
    <w:p w:rsidR="00B14B2E" w:rsidRDefault="00B14B2E" w:rsidP="00B14B2E">
      <w:pPr>
        <w:pStyle w:val="a6"/>
        <w:rPr>
          <w:rFonts w:ascii="方正仿宋简体" w:eastAsia="方正仿宋简体"/>
          <w:sz w:val="32"/>
          <w:szCs w:val="32"/>
        </w:rPr>
      </w:pPr>
      <w:r w:rsidRPr="00381DA4">
        <w:rPr>
          <w:rFonts w:ascii="方正仿宋简体" w:eastAsia="方正仿宋简体" w:hint="eastAsia"/>
          <w:b/>
          <w:sz w:val="32"/>
          <w:szCs w:val="32"/>
        </w:rPr>
        <w:t>公交线路：</w:t>
      </w:r>
      <w:r w:rsidRPr="00F6473A">
        <w:rPr>
          <w:rFonts w:ascii="方正仿宋简体" w:eastAsia="方正仿宋简体" w:hint="eastAsia"/>
          <w:sz w:val="32"/>
          <w:szCs w:val="32"/>
          <w:shd w:val="clear" w:color="auto" w:fill="FFFFFF"/>
        </w:rPr>
        <w:t>912路、108路、263路、264路、714路、601路、702路、209路、50路、245路、117路、165路</w:t>
      </w:r>
      <w:r w:rsidRPr="00F6473A">
        <w:rPr>
          <w:rFonts w:ascii="方正仿宋简体" w:eastAsia="方正仿宋简体" w:hint="eastAsia"/>
          <w:sz w:val="32"/>
          <w:szCs w:val="32"/>
        </w:rPr>
        <w:t>在交通职业技术学院校本部站下车。</w:t>
      </w:r>
    </w:p>
    <w:p w:rsidR="00B14B2E" w:rsidRPr="00EF7B35" w:rsidRDefault="00B14B2E" w:rsidP="00B14B2E">
      <w:pPr>
        <w:rPr>
          <w:shd w:val="clear" w:color="auto" w:fill="FFFFFF"/>
        </w:rPr>
      </w:pPr>
      <w:r w:rsidRPr="00381DA4">
        <w:rPr>
          <w:rFonts w:ascii="方正仿宋简体" w:eastAsia="方正仿宋简体" w:hint="eastAsia"/>
          <w:b/>
          <w:sz w:val="32"/>
          <w:szCs w:val="32"/>
          <w:shd w:val="clear" w:color="auto" w:fill="FFFFFF"/>
        </w:rPr>
        <w:t>就餐提示：</w:t>
      </w:r>
      <w:r w:rsidRPr="00EF7B35">
        <w:rPr>
          <w:rFonts w:ascii="方正仿宋简体" w:eastAsia="方正仿宋简体" w:hint="eastAsia"/>
          <w:sz w:val="32"/>
          <w:szCs w:val="32"/>
          <w:shd w:val="clear" w:color="auto" w:fill="FFFFFF"/>
        </w:rPr>
        <w:t>考点学校餐厅不对外开放，考生可在凤城四路、文景路周边餐饮店就餐。</w:t>
      </w:r>
    </w:p>
    <w:p w:rsidR="00B14B2E" w:rsidRPr="00B05881" w:rsidRDefault="00B14B2E" w:rsidP="00B14B2E">
      <w:pPr>
        <w:rPr>
          <w:rStyle w:val="a5"/>
          <w:rFonts w:ascii="黑体" w:eastAsia="黑体" w:hAnsi="黑体" w:cs="Arial"/>
          <w:b w:val="0"/>
          <w:color w:val="000000" w:themeColor="text1"/>
          <w:spacing w:val="8"/>
          <w:sz w:val="32"/>
          <w:szCs w:val="32"/>
          <w:shd w:val="clear" w:color="auto" w:fill="FFFFFF"/>
        </w:rPr>
      </w:pPr>
      <w:r w:rsidRPr="00B05881">
        <w:rPr>
          <w:rStyle w:val="a5"/>
          <w:rFonts w:ascii="黑体" w:eastAsia="黑体" w:hAnsi="黑体" w:cs="Arial" w:hint="eastAsia"/>
          <w:b w:val="0"/>
          <w:color w:val="000000" w:themeColor="text1"/>
          <w:spacing w:val="8"/>
          <w:sz w:val="32"/>
          <w:szCs w:val="32"/>
          <w:shd w:val="clear" w:color="auto" w:fill="FFFFFF"/>
        </w:rPr>
        <w:t>考点六：西安创元职业技能培训学校</w:t>
      </w:r>
    </w:p>
    <w:p w:rsidR="00B14B2E" w:rsidRPr="00F6473A" w:rsidRDefault="00B14B2E" w:rsidP="00B14B2E">
      <w:pPr>
        <w:jc w:val="center"/>
        <w:rPr>
          <w:rFonts w:ascii="方正仿宋简体" w:eastAsia="方正仿宋简体"/>
          <w:sz w:val="32"/>
          <w:szCs w:val="32"/>
        </w:rPr>
      </w:pPr>
      <w:r w:rsidRPr="00F6473A">
        <w:rPr>
          <w:rFonts w:ascii="方正仿宋简体" w:eastAsia="方正仿宋简体" w:hint="eastAsia"/>
          <w:noProof/>
          <w:sz w:val="32"/>
          <w:szCs w:val="32"/>
        </w:rPr>
        <w:lastRenderedPageBreak/>
        <w:drawing>
          <wp:inline distT="0" distB="0" distL="0" distR="0">
            <wp:extent cx="5248275" cy="4238625"/>
            <wp:effectExtent l="19050" t="0" r="9525" b="0"/>
            <wp:docPr id="133" name="图片 9" descr="https://ss0.baidu.com/94o3dSag_xI4khGko9WTAnF6hhy/map/pic/item/8b13632762d0f703429fee0f04fa513d2697c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s0.baidu.com/94o3dSag_xI4khGko9WTAnF6hhy/map/pic/item/8b13632762d0f703429fee0f04fa513d2697c530.jpg"/>
                    <pic:cNvPicPr>
                      <a:picLocks noChangeAspect="1" noChangeArrowheads="1"/>
                    </pic:cNvPicPr>
                  </pic:nvPicPr>
                  <pic:blipFill>
                    <a:blip r:embed="rId18" cstate="print"/>
                    <a:srcRect r="435" b="20813"/>
                    <a:stretch>
                      <a:fillRect/>
                    </a:stretch>
                  </pic:blipFill>
                  <pic:spPr bwMode="auto">
                    <a:xfrm>
                      <a:off x="0" y="0"/>
                      <a:ext cx="5248275" cy="4238625"/>
                    </a:xfrm>
                    <a:prstGeom prst="rect">
                      <a:avLst/>
                    </a:prstGeom>
                    <a:noFill/>
                    <a:ln w="9525">
                      <a:noFill/>
                      <a:miter lim="800000"/>
                      <a:headEnd/>
                      <a:tailEnd/>
                    </a:ln>
                  </pic:spPr>
                </pic:pic>
              </a:graphicData>
            </a:graphic>
          </wp:inline>
        </w:drawing>
      </w:r>
    </w:p>
    <w:p w:rsidR="00B14B2E" w:rsidRPr="00F6473A" w:rsidRDefault="00B14B2E" w:rsidP="00B14B2E">
      <w:pPr>
        <w:rPr>
          <w:rFonts w:ascii="方正仿宋简体" w:eastAsia="方正仿宋简体" w:hAnsi="宋体"/>
          <w:sz w:val="32"/>
          <w:szCs w:val="32"/>
        </w:rPr>
      </w:pPr>
      <w:r w:rsidRPr="00381DA4">
        <w:rPr>
          <w:rFonts w:ascii="方正仿宋简体" w:eastAsia="方正仿宋简体" w:hAnsi="宋体" w:hint="eastAsia"/>
          <w:b/>
          <w:sz w:val="32"/>
          <w:szCs w:val="32"/>
        </w:rPr>
        <w:t>地址：</w:t>
      </w:r>
      <w:r w:rsidRPr="00F6473A">
        <w:rPr>
          <w:rFonts w:ascii="方正仿宋简体" w:eastAsia="方正仿宋简体" w:hAnsi="宋体" w:hint="eastAsia"/>
          <w:sz w:val="32"/>
          <w:szCs w:val="32"/>
        </w:rPr>
        <w:t>西安市雁塔区南三环与雁翔路交汇处东北角旺座曲江L座</w:t>
      </w:r>
    </w:p>
    <w:p w:rsidR="00B14B2E" w:rsidRPr="00F6473A" w:rsidRDefault="00B14B2E" w:rsidP="00B14B2E">
      <w:pPr>
        <w:jc w:val="center"/>
        <w:rPr>
          <w:rFonts w:ascii="方正仿宋简体" w:eastAsia="方正仿宋简体"/>
          <w:color w:val="000000"/>
          <w:sz w:val="32"/>
          <w:szCs w:val="32"/>
        </w:rPr>
      </w:pPr>
      <w:r w:rsidRPr="00F6473A">
        <w:rPr>
          <w:rFonts w:ascii="方正仿宋简体" w:eastAsia="方正仿宋简体" w:hint="eastAsia"/>
          <w:noProof/>
          <w:color w:val="000000"/>
          <w:sz w:val="32"/>
          <w:szCs w:val="32"/>
        </w:rPr>
        <w:drawing>
          <wp:inline distT="0" distB="0" distL="0" distR="0">
            <wp:extent cx="5113386" cy="3038475"/>
            <wp:effectExtent l="19050" t="0" r="0" b="0"/>
            <wp:docPr id="1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113386" cy="3038475"/>
                    </a:xfrm>
                    <a:prstGeom prst="rect">
                      <a:avLst/>
                    </a:prstGeom>
                    <a:noFill/>
                    <a:ln w="9525">
                      <a:noFill/>
                      <a:miter lim="800000"/>
                      <a:headEnd/>
                      <a:tailEnd/>
                    </a:ln>
                  </pic:spPr>
                </pic:pic>
              </a:graphicData>
            </a:graphic>
          </wp:inline>
        </w:drawing>
      </w:r>
    </w:p>
    <w:p w:rsidR="00B14B2E" w:rsidRDefault="00B14B2E" w:rsidP="00B14B2E">
      <w:pPr>
        <w:rPr>
          <w:rFonts w:ascii="方正仿宋简体" w:eastAsia="方正仿宋简体"/>
          <w:color w:val="000000"/>
          <w:sz w:val="32"/>
          <w:szCs w:val="32"/>
        </w:rPr>
      </w:pPr>
      <w:r w:rsidRPr="00381DA4">
        <w:rPr>
          <w:rFonts w:ascii="方正仿宋简体" w:eastAsia="方正仿宋简体" w:hint="eastAsia"/>
          <w:b/>
          <w:sz w:val="32"/>
          <w:szCs w:val="32"/>
        </w:rPr>
        <w:t>公交线路：</w:t>
      </w:r>
      <w:r w:rsidRPr="00F6473A">
        <w:rPr>
          <w:rFonts w:ascii="方正仿宋简体" w:eastAsia="方正仿宋简体" w:hint="eastAsia"/>
          <w:color w:val="000000"/>
          <w:sz w:val="32"/>
          <w:szCs w:val="32"/>
        </w:rPr>
        <w:t>乘坐25路、48路、269路、270路、121路、131</w:t>
      </w:r>
      <w:r w:rsidRPr="00F6473A">
        <w:rPr>
          <w:rFonts w:ascii="方正仿宋简体" w:eastAsia="方正仿宋简体" w:hint="eastAsia"/>
          <w:color w:val="000000"/>
          <w:sz w:val="32"/>
          <w:szCs w:val="32"/>
        </w:rPr>
        <w:lastRenderedPageBreak/>
        <w:t>路、903路、游6路在华商集团站下车；或乘坐37路、128路到登高路黄渠头三路口站下车。</w:t>
      </w:r>
    </w:p>
    <w:p w:rsidR="00B14B2E" w:rsidRDefault="00B14B2E" w:rsidP="00B14B2E">
      <w:pPr>
        <w:rPr>
          <w:rFonts w:ascii="方正仿宋简体" w:eastAsia="方正仿宋简体" w:hAnsi="FangSong"/>
          <w:bCs/>
          <w:sz w:val="32"/>
          <w:szCs w:val="32"/>
        </w:rPr>
      </w:pPr>
      <w:r w:rsidRPr="00381DA4">
        <w:rPr>
          <w:rFonts w:ascii="方正仿宋简体" w:eastAsia="方正仿宋简体" w:hAnsi="FangSong" w:hint="eastAsia"/>
          <w:b/>
          <w:bCs/>
          <w:sz w:val="32"/>
          <w:szCs w:val="32"/>
        </w:rPr>
        <w:t>就餐提示：</w:t>
      </w:r>
      <w:r>
        <w:rPr>
          <w:rFonts w:ascii="方正仿宋简体" w:eastAsia="方正仿宋简体" w:hAnsi="FangSong" w:hint="eastAsia"/>
          <w:bCs/>
          <w:sz w:val="32"/>
          <w:szCs w:val="32"/>
        </w:rPr>
        <w:t>考生可在考点对面曲江创意谷或周边餐饮店就餐。</w:t>
      </w:r>
    </w:p>
    <w:p w:rsidR="00B14B2E" w:rsidRPr="00EF7B35" w:rsidRDefault="00B14B2E" w:rsidP="00B14B2E">
      <w:pPr>
        <w:rPr>
          <w:rFonts w:ascii="方正仿宋简体" w:eastAsia="方正仿宋简体" w:hAnsi="仿宋"/>
          <w:sz w:val="32"/>
          <w:szCs w:val="32"/>
        </w:rPr>
      </w:pPr>
    </w:p>
    <w:p w:rsidR="00C73727" w:rsidRPr="00B14B2E" w:rsidRDefault="00C73727"/>
    <w:sectPr w:rsidR="00C73727" w:rsidRPr="00B14B2E" w:rsidSect="00D86A8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3727" w:rsidRDefault="00C73727" w:rsidP="00B14B2E">
      <w:r>
        <w:separator/>
      </w:r>
    </w:p>
  </w:endnote>
  <w:endnote w:type="continuationSeparator" w:id="1">
    <w:p w:rsidR="00C73727" w:rsidRDefault="00C73727" w:rsidP="00B14B2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方正仿宋简体">
    <w:panose1 w:val="03000509000000000000"/>
    <w:charset w:val="86"/>
    <w:family w:val="script"/>
    <w:pitch w:val="fixed"/>
    <w:sig w:usb0="00000001" w:usb1="080E0000" w:usb2="00000010" w:usb3="00000000" w:csb0="00040000" w:csb1="00000000"/>
  </w:font>
  <w:font w:name="FangSong">
    <w:altName w:val="Arial Unicode MS"/>
    <w:panose1 w:val="02010609060101010101"/>
    <w:charset w:val="86"/>
    <w:family w:val="modern"/>
    <w:pitch w:val="fixed"/>
    <w:sig w:usb0="00000000"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3727" w:rsidRDefault="00C73727" w:rsidP="00B14B2E">
      <w:r>
        <w:separator/>
      </w:r>
    </w:p>
  </w:footnote>
  <w:footnote w:type="continuationSeparator" w:id="1">
    <w:p w:rsidR="00C73727" w:rsidRDefault="00C73727" w:rsidP="00B14B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BCD79EF"/>
    <w:multiLevelType w:val="singleLevel"/>
    <w:tmpl w:val="ABCD79EF"/>
    <w:lvl w:ilvl="0">
      <w:start w:val="1"/>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14B2E"/>
    <w:rsid w:val="00B14B2E"/>
    <w:rsid w:val="00C7372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4B2E"/>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14B2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B14B2E"/>
    <w:rPr>
      <w:sz w:val="18"/>
      <w:szCs w:val="18"/>
    </w:rPr>
  </w:style>
  <w:style w:type="paragraph" w:styleId="a4">
    <w:name w:val="footer"/>
    <w:basedOn w:val="a"/>
    <w:link w:val="Char0"/>
    <w:uiPriority w:val="99"/>
    <w:semiHidden/>
    <w:unhideWhenUsed/>
    <w:rsid w:val="00B14B2E"/>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B14B2E"/>
    <w:rPr>
      <w:sz w:val="18"/>
      <w:szCs w:val="18"/>
    </w:rPr>
  </w:style>
  <w:style w:type="character" w:styleId="a5">
    <w:name w:val="Strong"/>
    <w:basedOn w:val="a0"/>
    <w:uiPriority w:val="22"/>
    <w:qFormat/>
    <w:rsid w:val="00B14B2E"/>
    <w:rPr>
      <w:rFonts w:cs="Times New Roman"/>
      <w:b/>
      <w:bCs/>
    </w:rPr>
  </w:style>
  <w:style w:type="paragraph" w:styleId="a6">
    <w:name w:val="No Spacing"/>
    <w:uiPriority w:val="1"/>
    <w:qFormat/>
    <w:rsid w:val="00B14B2E"/>
    <w:pPr>
      <w:widowControl w:val="0"/>
      <w:jc w:val="both"/>
    </w:pPr>
    <w:rPr>
      <w:rFonts w:ascii="Times New Roman" w:eastAsia="宋体" w:hAnsi="Times New Roman" w:cs="Times New Roman"/>
      <w:szCs w:val="24"/>
    </w:rPr>
  </w:style>
  <w:style w:type="paragraph" w:styleId="a7">
    <w:name w:val="Balloon Text"/>
    <w:basedOn w:val="a"/>
    <w:link w:val="Char1"/>
    <w:uiPriority w:val="99"/>
    <w:semiHidden/>
    <w:unhideWhenUsed/>
    <w:rsid w:val="00B14B2E"/>
    <w:rPr>
      <w:sz w:val="18"/>
      <w:szCs w:val="18"/>
    </w:rPr>
  </w:style>
  <w:style w:type="character" w:customStyle="1" w:styleId="Char1">
    <w:name w:val="批注框文本 Char"/>
    <w:basedOn w:val="a0"/>
    <w:link w:val="a7"/>
    <w:uiPriority w:val="99"/>
    <w:semiHidden/>
    <w:rsid w:val="00B14B2E"/>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215</Words>
  <Characters>1231</Characters>
  <Application>Microsoft Office Word</Application>
  <DocSecurity>0</DocSecurity>
  <Lines>10</Lines>
  <Paragraphs>2</Paragraphs>
  <ScaleCrop>false</ScaleCrop>
  <Company>china</Company>
  <LinksUpToDate>false</LinksUpToDate>
  <CharactersWithSpaces>1444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china</dc:creator>
  <cp:keywords/>
  <dc:description/>
  <cp:lastModifiedBy>china</cp:lastModifiedBy>
  <cp:revision>2</cp:revision>
  <dcterms:created xsi:type="dcterms:W3CDTF">2020-10-27T07:01:00Z</dcterms:created>
  <dcterms:modified xsi:type="dcterms:W3CDTF">2020-10-27T07:01:00Z</dcterms:modified>
</cp:coreProperties>
</file>